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1130C" w14:textId="77777777" w:rsidR="00D61C24" w:rsidRPr="00D61C24" w:rsidRDefault="00D61C24" w:rsidP="00D61C2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515185366"/>
      <w:bookmarkStart w:id="1" w:name="_GoBack"/>
      <w:r w:rsidRPr="00D61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NOVEL HEART FAILURE PROTOCOL DRAMATICALLY REDUCES HOSPITAL READMISSIONS FROM SKILLED NURSING FACILITIES</w:t>
      </w:r>
    </w:p>
    <w:p w14:paraId="359468EF" w14:textId="032217DB" w:rsidR="007D2756" w:rsidRPr="008B6FBD" w:rsidRDefault="00D61C24" w:rsidP="00D61C24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8B6FB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>N.J. Trivedi</w:t>
      </w:r>
      <w:r w:rsidR="008B6FBD" w:rsidRPr="008B6FB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  <w:vertAlign w:val="superscript"/>
        </w:rPr>
        <w:t>1</w:t>
      </w:r>
      <w:r w:rsidRPr="008B6FBD">
        <w:rPr>
          <w:rFonts w:asciiTheme="majorBidi" w:eastAsia="Times New Roman" w:hAnsiTheme="majorBidi" w:cstheme="majorBidi"/>
          <w:color w:val="000000"/>
          <w:sz w:val="24"/>
          <w:szCs w:val="24"/>
        </w:rPr>
        <w:t>, K. Duffy</w:t>
      </w:r>
      <w:r w:rsidR="008B6FBD" w:rsidRPr="008B6FBD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1</w:t>
      </w:r>
      <w:r w:rsidRPr="008B6FBD">
        <w:rPr>
          <w:rFonts w:asciiTheme="majorBidi" w:eastAsia="Times New Roman" w:hAnsiTheme="majorBidi" w:cstheme="majorBidi"/>
          <w:color w:val="000000"/>
          <w:sz w:val="24"/>
          <w:szCs w:val="24"/>
        </w:rPr>
        <w:t>, J. Bander</w:t>
      </w:r>
      <w:r w:rsidR="008B6FBD" w:rsidRPr="008B6FBD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1</w:t>
      </w:r>
      <w:r w:rsidR="008B6FBD" w:rsidRPr="008B6FB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</w:t>
      </w:r>
      <w:r w:rsidR="008B6FBD" w:rsidRPr="008B6FBD">
        <w:rPr>
          <w:rFonts w:asciiTheme="majorBidi" w:hAnsiTheme="majorBidi" w:cstheme="majorBidi"/>
          <w:color w:val="000000"/>
          <w:sz w:val="24"/>
          <w:szCs w:val="24"/>
          <w:shd w:val="clear" w:color="auto" w:fill="EEEEFF"/>
        </w:rPr>
        <w:t>A. Ali</w:t>
      </w:r>
      <w:r w:rsidR="008B6FBD" w:rsidRPr="008B6FBD">
        <w:rPr>
          <w:rFonts w:asciiTheme="majorBidi" w:hAnsiTheme="majorBidi" w:cstheme="majorBidi"/>
          <w:color w:val="000000"/>
          <w:sz w:val="24"/>
          <w:szCs w:val="24"/>
          <w:shd w:val="clear" w:color="auto" w:fill="EEEEFF"/>
          <w:vertAlign w:val="superscript"/>
        </w:rPr>
        <w:t>2</w:t>
      </w:r>
      <w:r w:rsidR="008B6FBD" w:rsidRPr="008B6FBD">
        <w:rPr>
          <w:rFonts w:asciiTheme="majorBidi" w:hAnsiTheme="majorBidi" w:cstheme="majorBidi"/>
          <w:color w:val="000000"/>
          <w:sz w:val="24"/>
          <w:szCs w:val="24"/>
          <w:shd w:val="clear" w:color="auto" w:fill="EEEEFF"/>
        </w:rPr>
        <w:t>, R. Bhandari</w:t>
      </w:r>
      <w:r w:rsidR="008B6FBD" w:rsidRPr="008B6FBD">
        <w:rPr>
          <w:rFonts w:asciiTheme="majorBidi" w:hAnsiTheme="majorBidi" w:cstheme="majorBidi"/>
          <w:color w:val="000000"/>
          <w:sz w:val="24"/>
          <w:szCs w:val="24"/>
          <w:shd w:val="clear" w:color="auto" w:fill="EEEEFF"/>
          <w:vertAlign w:val="superscript"/>
        </w:rPr>
        <w:t>2</w:t>
      </w:r>
    </w:p>
    <w:p w14:paraId="198A6DCC" w14:textId="283AFB1B" w:rsidR="00471D78" w:rsidRDefault="008B6FBD" w:rsidP="00D61C2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6F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="00D61C24" w:rsidRPr="00D61C24">
        <w:rPr>
          <w:rFonts w:ascii="Times New Roman" w:eastAsia="Times New Roman" w:hAnsi="Times New Roman" w:cs="Times New Roman"/>
          <w:color w:val="000000"/>
          <w:sz w:val="24"/>
          <w:szCs w:val="24"/>
        </w:rPr>
        <w:t>Mount Sinai Hospital System, New York, NY, USA</w:t>
      </w:r>
    </w:p>
    <w:p w14:paraId="645C7620" w14:textId="79C0031C" w:rsidR="008B6FBD" w:rsidRDefault="008B6FBD" w:rsidP="00D61C2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6F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Allure Group, Brooklyn, NY, USA</w:t>
      </w:r>
    </w:p>
    <w:bookmarkEnd w:id="0"/>
    <w:bookmarkEnd w:id="1"/>
    <w:p w14:paraId="6EA2E94C" w14:textId="77777777" w:rsidR="00D61C24" w:rsidRPr="00D61C24" w:rsidRDefault="00D61C24" w:rsidP="00D61C2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DCFFAB" w14:textId="77777777" w:rsidR="007D2756" w:rsidRDefault="007D2756" w:rsidP="007D275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1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Introduction</w:t>
      </w:r>
      <w:r w:rsidRPr="00D61C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D61C24" w:rsidRPr="00D61C24">
        <w:rPr>
          <w:rFonts w:ascii="Times New Roman" w:eastAsia="Times New Roman" w:hAnsi="Times New Roman" w:cs="Times New Roman"/>
          <w:color w:val="000000"/>
          <w:sz w:val="24"/>
          <w:szCs w:val="24"/>
        </w:rPr>
        <w:t>Congestive heart failure (CHF) is the leading cause of hospitalization and readmission among patients 65 and older, accounting for 24% of all US Medicare inpatient expenditures. Time and cost-effective interventions for reducing CHF readmissions are limited, and lengthy cardiac rehabilitation programs, post-discharge clinic appointments, and home nursing visits are not practical for many patients residing at skilled nursing facilities (SNF). Therefore, we developed a CHF management protocol that allows remote monitoring and synthesis of clinical data to rapidly identify and treat those at risk for cardiac decompensation.</w:t>
      </w:r>
    </w:p>
    <w:p w14:paraId="0B493517" w14:textId="77777777" w:rsidR="007D2756" w:rsidRDefault="007D2756" w:rsidP="007D275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1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Methods</w:t>
      </w:r>
      <w:r w:rsidRPr="00D61C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D61C24" w:rsidRPr="00D61C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SNF residents satisfying inclusion criteria met with a multidisciplinary on-boarding team that included a cardiologist, physical therapist, and nurse. SNF staff members were given an iPad with protocols for monitoring patient weight, renal function, and brain natriuretic peptide (BNP). This data was </w:t>
      </w:r>
      <w:proofErr w:type="gramStart"/>
      <w:r w:rsidR="00D61C24" w:rsidRPr="00D61C24">
        <w:rPr>
          <w:rFonts w:ascii="Times New Roman" w:eastAsia="Times New Roman" w:hAnsi="Times New Roman" w:cs="Times New Roman"/>
          <w:color w:val="000000"/>
          <w:sz w:val="24"/>
          <w:szCs w:val="24"/>
        </w:rPr>
        <w:t>entered into</w:t>
      </w:r>
      <w:proofErr w:type="gramEnd"/>
      <w:r w:rsidR="00D61C24" w:rsidRPr="00D61C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 iPad application developed by our team. Pathologic constellations of data, (e.g., a 3 </w:t>
      </w:r>
      <w:proofErr w:type="spellStart"/>
      <w:r w:rsidR="00D61C24" w:rsidRPr="00D61C24">
        <w:rPr>
          <w:rFonts w:ascii="Times New Roman" w:eastAsia="Times New Roman" w:hAnsi="Times New Roman" w:cs="Times New Roman"/>
          <w:color w:val="000000"/>
          <w:sz w:val="24"/>
          <w:szCs w:val="24"/>
        </w:rPr>
        <w:t>lb</w:t>
      </w:r>
      <w:proofErr w:type="spellEnd"/>
      <w:r w:rsidR="00D61C24" w:rsidRPr="00D61C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weight gain with 20% rise in BNP) would automatically generate alerts to the on-call cardiologist. Weekly phone conferences allowed for review of each enrolled patient by the care team and optimize heart failure therapy regimens.</w:t>
      </w:r>
    </w:p>
    <w:p w14:paraId="12867179" w14:textId="77777777" w:rsidR="007D2756" w:rsidRDefault="007D2756" w:rsidP="007D275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1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Results</w:t>
      </w:r>
      <w:r w:rsidRPr="00D61C2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D61C24" w:rsidRPr="00D61C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During a three-month period prior to protocol initiation, 11 of 36 (31%) SNF residents with heart failure were readmitted to the hospital for cardiac causes. After protocol initiation, only 3 (8%) of 40 enrollees with heart failure were readmitted for cardiac causes. This readmission rate has remained stable between 5-10% throughout program expansion. Most recently between 9/2017 and 11/2017, among 57 enrollees, only 4 (7%) were readmitted to the hospital for a cardiac cause, and among these - only one patient was diagnosed with decompensated heart failure. The protocol did not increase time spent on patient care.</w:t>
      </w:r>
    </w:p>
    <w:p w14:paraId="4ABBF8B0" w14:textId="77777777" w:rsidR="00D61C24" w:rsidRPr="00D61C24" w:rsidRDefault="007D2756" w:rsidP="007D275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1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Conclusion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D61C24" w:rsidRPr="00D61C24">
        <w:rPr>
          <w:rFonts w:ascii="Times New Roman" w:eastAsia="Times New Roman" w:hAnsi="Times New Roman" w:cs="Times New Roman"/>
          <w:color w:val="000000"/>
          <w:sz w:val="24"/>
          <w:szCs w:val="24"/>
        </w:rPr>
        <w:t> An app-based heart failure protocol that could identify and communicate concerning data trends significantly reduced CHF readmissions. This cost-effective intervention requires no increased time commitment, making it an attractive option amidst burgeoning healthcare costs and workload.</w:t>
      </w:r>
    </w:p>
    <w:p w14:paraId="28404797" w14:textId="77777777" w:rsidR="00D61C24" w:rsidRPr="00D61C24" w:rsidRDefault="00D61C24" w:rsidP="00D61C2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07228E" w14:textId="77777777" w:rsidR="00345DBB" w:rsidRPr="00D61C24" w:rsidRDefault="008637E3" w:rsidP="00D61C24">
      <w:pPr>
        <w:rPr>
          <w:sz w:val="24"/>
          <w:szCs w:val="24"/>
        </w:rPr>
      </w:pPr>
    </w:p>
    <w:sectPr w:rsidR="00345DBB" w:rsidRPr="00D61C2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FB483" w14:textId="77777777" w:rsidR="008637E3" w:rsidRDefault="008637E3" w:rsidP="007D2756">
      <w:r>
        <w:separator/>
      </w:r>
    </w:p>
  </w:endnote>
  <w:endnote w:type="continuationSeparator" w:id="0">
    <w:p w14:paraId="4ABEC0CD" w14:textId="77777777" w:rsidR="008637E3" w:rsidRDefault="008637E3" w:rsidP="007D2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EE6FB" w14:textId="77777777" w:rsidR="008637E3" w:rsidRDefault="008637E3" w:rsidP="007D2756">
      <w:r>
        <w:separator/>
      </w:r>
    </w:p>
  </w:footnote>
  <w:footnote w:type="continuationSeparator" w:id="0">
    <w:p w14:paraId="3DCAA8FB" w14:textId="77777777" w:rsidR="008637E3" w:rsidRDefault="008637E3" w:rsidP="007D2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C8CDF" w14:textId="77777777" w:rsidR="007D2756" w:rsidRPr="00D61C24" w:rsidRDefault="007D2756" w:rsidP="007D2756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D61C24">
      <w:rPr>
        <w:rFonts w:ascii="Times New Roman" w:eastAsia="Times New Roman" w:hAnsi="Times New Roman" w:cs="Times New Roman"/>
        <w:color w:val="000000"/>
        <w:sz w:val="24"/>
        <w:szCs w:val="24"/>
      </w:rPr>
      <w:t>18-A-652-IAC</w:t>
    </w:r>
  </w:p>
  <w:p w14:paraId="5D25037A" w14:textId="77777777" w:rsidR="007D2756" w:rsidRPr="00D61C24" w:rsidRDefault="007D2756" w:rsidP="007D2756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D61C24">
      <w:rPr>
        <w:rFonts w:ascii="Times New Roman" w:eastAsia="Times New Roman" w:hAnsi="Times New Roman" w:cs="Times New Roman"/>
        <w:color w:val="000000"/>
        <w:sz w:val="24"/>
        <w:szCs w:val="24"/>
      </w:rPr>
      <w:t>37. Predictors and Markers of Heart Failure Outcome</w:t>
    </w:r>
  </w:p>
  <w:p w14:paraId="70034F8F" w14:textId="77777777" w:rsidR="007D2756" w:rsidRDefault="007D2756">
    <w:pPr>
      <w:pStyle w:val="Header"/>
    </w:pPr>
  </w:p>
  <w:p w14:paraId="4A1024E6" w14:textId="77777777" w:rsidR="007D2756" w:rsidRDefault="007D27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24"/>
    <w:rsid w:val="0030401F"/>
    <w:rsid w:val="00471D78"/>
    <w:rsid w:val="007022F0"/>
    <w:rsid w:val="007D2756"/>
    <w:rsid w:val="008637E3"/>
    <w:rsid w:val="008A10D5"/>
    <w:rsid w:val="008B6FBD"/>
    <w:rsid w:val="009A46A4"/>
    <w:rsid w:val="00A128E1"/>
    <w:rsid w:val="00D61C24"/>
    <w:rsid w:val="00E7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C7144"/>
  <w15:chartTrackingRefBased/>
  <w15:docId w15:val="{FF903939-44CD-4FE5-9659-F5426D67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1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7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756"/>
  </w:style>
  <w:style w:type="paragraph" w:styleId="Footer">
    <w:name w:val="footer"/>
    <w:basedOn w:val="Normal"/>
    <w:link w:val="FooterChar"/>
    <w:uiPriority w:val="99"/>
    <w:unhideWhenUsed/>
    <w:rsid w:val="007D27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Nahari</dc:creator>
  <cp:keywords/>
  <dc:description/>
  <cp:lastModifiedBy>Karyn Nahari</cp:lastModifiedBy>
  <cp:revision>4</cp:revision>
  <dcterms:created xsi:type="dcterms:W3CDTF">2018-05-27T08:51:00Z</dcterms:created>
  <dcterms:modified xsi:type="dcterms:W3CDTF">2018-06-22T05:45:00Z</dcterms:modified>
</cp:coreProperties>
</file>